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CB" w:rsidRPr="002F34FC" w:rsidRDefault="00550FCB" w:rsidP="00550FCB">
      <w:pPr>
        <w:rPr>
          <w:i/>
          <w:sz w:val="20"/>
          <w:szCs w:val="20"/>
        </w:rPr>
      </w:pPr>
      <w:r w:rsidRPr="002F34FC">
        <w:rPr>
          <w:i/>
          <w:sz w:val="20"/>
          <w:szCs w:val="20"/>
        </w:rPr>
        <w:t>(фирменный бланк контрагента)</w:t>
      </w:r>
    </w:p>
    <w:p w:rsidR="00550FCB" w:rsidRDefault="00550FCB" w:rsidP="00550FCB">
      <w:pPr>
        <w:jc w:val="center"/>
        <w:rPr>
          <w:b/>
          <w:sz w:val="20"/>
          <w:szCs w:val="20"/>
        </w:rPr>
      </w:pPr>
    </w:p>
    <w:p w:rsidR="00550FCB" w:rsidRDefault="00550FCB" w:rsidP="00550FCB">
      <w:pPr>
        <w:jc w:val="center"/>
        <w:rPr>
          <w:b/>
          <w:sz w:val="22"/>
          <w:szCs w:val="20"/>
        </w:rPr>
      </w:pPr>
      <w:r w:rsidRPr="00550FCB">
        <w:rPr>
          <w:b/>
          <w:sz w:val="22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50FCB" w:rsidRPr="00550FCB" w:rsidRDefault="00550FCB" w:rsidP="00550FCB">
      <w:pPr>
        <w:jc w:val="center"/>
        <w:rPr>
          <w:b/>
          <w:sz w:val="22"/>
          <w:szCs w:val="20"/>
        </w:rPr>
      </w:pP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Настоящим, ______________________________________________________________________,</w:t>
      </w:r>
    </w:p>
    <w:p w:rsidR="00550FCB" w:rsidRPr="00550FCB" w:rsidRDefault="00550FCB" w:rsidP="00550FCB">
      <w:pPr>
        <w:jc w:val="left"/>
        <w:rPr>
          <w:sz w:val="22"/>
          <w:szCs w:val="20"/>
          <w:vertAlign w:val="superscript"/>
        </w:rPr>
      </w:pPr>
      <w:r w:rsidRPr="00550FCB">
        <w:rPr>
          <w:sz w:val="22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Адрес местонахождения (юридический адрес): _____________________________________</w:t>
      </w:r>
      <w:r>
        <w:rPr>
          <w:sz w:val="22"/>
          <w:szCs w:val="20"/>
        </w:rPr>
        <w:t>_____________________________</w:t>
      </w:r>
      <w:r w:rsidRPr="00550FCB">
        <w:rPr>
          <w:sz w:val="22"/>
          <w:szCs w:val="20"/>
        </w:rPr>
        <w:t>____,</w:t>
      </w: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Фактический адрес: _______________________________________________</w:t>
      </w:r>
      <w:r>
        <w:rPr>
          <w:sz w:val="22"/>
          <w:szCs w:val="20"/>
        </w:rPr>
        <w:t>______</w:t>
      </w:r>
      <w:r w:rsidRPr="00550FCB">
        <w:rPr>
          <w:sz w:val="22"/>
          <w:szCs w:val="20"/>
        </w:rPr>
        <w:t>_________________,</w:t>
      </w:r>
    </w:p>
    <w:p w:rsidR="00550FCB" w:rsidRPr="00550FCB" w:rsidRDefault="00550FCB" w:rsidP="00550FCB">
      <w:pPr>
        <w:jc w:val="left"/>
        <w:rPr>
          <w:sz w:val="22"/>
          <w:szCs w:val="20"/>
        </w:rPr>
      </w:pPr>
      <w:r w:rsidRPr="00550FCB">
        <w:rPr>
          <w:sz w:val="22"/>
          <w:szCs w:val="20"/>
        </w:rPr>
        <w:t>Свидетельство о регистрации: _______________________________________________</w:t>
      </w:r>
      <w:r>
        <w:rPr>
          <w:sz w:val="22"/>
          <w:szCs w:val="20"/>
        </w:rPr>
        <w:t>______________</w:t>
      </w:r>
      <w:r w:rsidRPr="00550FCB">
        <w:rPr>
          <w:sz w:val="22"/>
          <w:szCs w:val="20"/>
        </w:rPr>
        <w:t>_________</w:t>
      </w:r>
    </w:p>
    <w:p w:rsidR="00550FCB" w:rsidRPr="00550FCB" w:rsidRDefault="00550FCB" w:rsidP="00550FCB">
      <w:pPr>
        <w:ind w:left="1416" w:firstLine="708"/>
        <w:rPr>
          <w:sz w:val="22"/>
          <w:szCs w:val="20"/>
          <w:vertAlign w:val="superscript"/>
        </w:rPr>
      </w:pPr>
      <w:r w:rsidRPr="00550FCB">
        <w:rPr>
          <w:sz w:val="22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50FCB" w:rsidRPr="00550FCB" w:rsidRDefault="00550FCB" w:rsidP="00550FCB">
      <w:pPr>
        <w:rPr>
          <w:sz w:val="22"/>
          <w:szCs w:val="20"/>
        </w:rPr>
      </w:pPr>
      <w:proofErr w:type="gramStart"/>
      <w:r w:rsidRPr="00550FCB">
        <w:rPr>
          <w:sz w:val="22"/>
          <w:szCs w:val="20"/>
        </w:rPr>
        <w:t>в соответствии с Федеральным законом от 27.07.2006 № 152-ФЗ «О персональных данных» (далее – Закон 152-ФЗ), подтверждает получение им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»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 xml:space="preserve"> 20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</w:t>
      </w:r>
      <w:proofErr w:type="gramEnd"/>
      <w:r w:rsidRPr="00550FCB">
        <w:rPr>
          <w:sz w:val="22"/>
          <w:szCs w:val="20"/>
        </w:rPr>
        <w:t xml:space="preserve"> </w:t>
      </w:r>
      <w:proofErr w:type="gramStart"/>
      <w:r w:rsidRPr="00550FCB">
        <w:rPr>
          <w:sz w:val="22"/>
          <w:szCs w:val="20"/>
        </w:rPr>
        <w:t xml:space="preserve">данных в Банке «ВБРР» (АО) (место нахождения: 129594, г. Москва, Сущевский вал, д. 65, корп.1), в целях возникновения, сопровождения, прекращения отношений в рамках </w:t>
      </w:r>
      <w:r>
        <w:rPr>
          <w:sz w:val="22"/>
          <w:szCs w:val="20"/>
        </w:rPr>
        <w:t>д</w:t>
      </w:r>
      <w:r w:rsidRPr="00550FCB">
        <w:rPr>
          <w:sz w:val="22"/>
          <w:szCs w:val="20"/>
        </w:rPr>
        <w:t>оговор</w:t>
      </w:r>
      <w:r>
        <w:rPr>
          <w:sz w:val="22"/>
          <w:szCs w:val="20"/>
        </w:rPr>
        <w:t>а</w:t>
      </w:r>
      <w:r w:rsidRPr="00550FCB">
        <w:rPr>
          <w:sz w:val="22"/>
          <w:szCs w:val="20"/>
        </w:rPr>
        <w:t xml:space="preserve"> купли–продажи автомобиля</w:t>
      </w:r>
      <w:r w:rsidRPr="00550FCB">
        <w:rPr>
          <w:sz w:val="22"/>
          <w:szCs w:val="20"/>
        </w:rPr>
        <w:t xml:space="preserve"> «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»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 xml:space="preserve"> 20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 xml:space="preserve">г. № </w:t>
      </w:r>
      <w:r w:rsidRPr="00550FCB">
        <w:rPr>
          <w:sz w:val="22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 xml:space="preserve"> в части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proofErr w:type="gramEnd"/>
      <w:r w:rsidRPr="00550FCB">
        <w:rPr>
          <w:sz w:val="22"/>
          <w:szCs w:val="20"/>
        </w:rPr>
        <w:t xml:space="preserve"> ПАО «НК «Роснефть» и Обществ, прямо или косвенно контролируемых ПАО «НК «</w:t>
      </w:r>
      <w:bookmarkStart w:id="0" w:name="_GoBack"/>
      <w:bookmarkEnd w:id="0"/>
      <w:r w:rsidRPr="00550FCB">
        <w:rPr>
          <w:sz w:val="22"/>
          <w:szCs w:val="20"/>
        </w:rPr>
        <w:t>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50FCB" w:rsidRPr="00550FCB" w:rsidRDefault="00550FCB" w:rsidP="00550FCB">
      <w:pPr>
        <w:rPr>
          <w:sz w:val="22"/>
          <w:szCs w:val="20"/>
        </w:rPr>
      </w:pPr>
      <w:r w:rsidRPr="00550FCB">
        <w:rPr>
          <w:sz w:val="22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Банком «ВБРР» (</w:t>
      </w:r>
      <w:proofErr w:type="gramStart"/>
      <w:r w:rsidRPr="00550FCB">
        <w:rPr>
          <w:sz w:val="22"/>
          <w:szCs w:val="20"/>
        </w:rPr>
        <w:t xml:space="preserve">АО) </w:t>
      </w:r>
      <w:proofErr w:type="gramEnd"/>
      <w:r w:rsidRPr="00550FCB">
        <w:rPr>
          <w:sz w:val="22"/>
          <w:szCs w:val="20"/>
        </w:rPr>
        <w:t>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50FCB" w:rsidRPr="00550FCB" w:rsidRDefault="00550FCB" w:rsidP="00550FCB">
      <w:pPr>
        <w:rPr>
          <w:sz w:val="22"/>
          <w:szCs w:val="20"/>
        </w:rPr>
      </w:pPr>
      <w:proofErr w:type="gramStart"/>
      <w:r w:rsidRPr="00550FCB">
        <w:rPr>
          <w:sz w:val="22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0FCB">
        <w:rPr>
          <w:sz w:val="22"/>
          <w:szCs w:val="20"/>
        </w:rPr>
        <w:t xml:space="preserve"> законодательством.</w:t>
      </w:r>
    </w:p>
    <w:p w:rsidR="00550FCB" w:rsidRPr="00550FCB" w:rsidRDefault="00550FCB" w:rsidP="00550FCB">
      <w:pPr>
        <w:rPr>
          <w:sz w:val="22"/>
          <w:szCs w:val="20"/>
        </w:rPr>
      </w:pPr>
      <w:r w:rsidRPr="00550FCB">
        <w:rPr>
          <w:sz w:val="22"/>
          <w:szCs w:val="20"/>
        </w:rPr>
        <w:t>Условием прекращения обработки персональных данных является получение Банком «ВБРР» (АО) письменного уведомления об отзыве согласия на обработку персональных данных.</w:t>
      </w:r>
    </w:p>
    <w:p w:rsidR="00550FCB" w:rsidRPr="00550FCB" w:rsidRDefault="00550FCB" w:rsidP="00550FCB">
      <w:pPr>
        <w:rPr>
          <w:sz w:val="22"/>
          <w:szCs w:val="20"/>
        </w:rPr>
      </w:pPr>
      <w:r w:rsidRPr="00550FCB">
        <w:rPr>
          <w:sz w:val="22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50FCB" w:rsidRPr="00550FCB" w:rsidRDefault="00550FCB" w:rsidP="00550FCB">
      <w:pPr>
        <w:rPr>
          <w:sz w:val="22"/>
          <w:szCs w:val="20"/>
        </w:rPr>
      </w:pPr>
    </w:p>
    <w:p w:rsidR="00550FCB" w:rsidRPr="00550FCB" w:rsidRDefault="00550FCB" w:rsidP="00550FCB">
      <w:pPr>
        <w:rPr>
          <w:sz w:val="22"/>
          <w:szCs w:val="20"/>
        </w:rPr>
      </w:pPr>
      <w:r w:rsidRPr="00550FCB">
        <w:rPr>
          <w:sz w:val="22"/>
          <w:szCs w:val="20"/>
        </w:rPr>
        <w:t>«</w:t>
      </w:r>
      <w:r w:rsidRPr="00550FCB">
        <w:rPr>
          <w:sz w:val="22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»</w:t>
      </w:r>
      <w:r w:rsidRPr="00550FCB">
        <w:rPr>
          <w:sz w:val="22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>20</w:t>
      </w:r>
      <w:r w:rsidRPr="00550FCB">
        <w:rPr>
          <w:sz w:val="22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0FCB">
        <w:rPr>
          <w:sz w:val="22"/>
          <w:szCs w:val="20"/>
          <w:highlight w:val="lightGray"/>
        </w:rPr>
        <w:instrText xml:space="preserve"> FORMTEXT </w:instrText>
      </w:r>
      <w:r w:rsidRPr="00550FCB">
        <w:rPr>
          <w:sz w:val="22"/>
          <w:szCs w:val="20"/>
          <w:highlight w:val="lightGray"/>
        </w:rPr>
      </w:r>
      <w:r w:rsidRPr="00550FCB">
        <w:rPr>
          <w:sz w:val="22"/>
          <w:szCs w:val="20"/>
          <w:highlight w:val="lightGray"/>
        </w:rPr>
        <w:fldChar w:fldCharType="separate"/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noProof/>
          <w:sz w:val="22"/>
          <w:szCs w:val="20"/>
          <w:highlight w:val="lightGray"/>
        </w:rPr>
        <w:t> </w:t>
      </w:r>
      <w:r w:rsidRPr="00550FCB">
        <w:rPr>
          <w:sz w:val="22"/>
          <w:szCs w:val="20"/>
          <w:highlight w:val="lightGray"/>
        </w:rPr>
        <w:fldChar w:fldCharType="end"/>
      </w:r>
      <w:r w:rsidRPr="00550FCB">
        <w:rPr>
          <w:sz w:val="22"/>
          <w:szCs w:val="20"/>
        </w:rPr>
        <w:t xml:space="preserve"> г</w:t>
      </w:r>
      <w:proofErr w:type="gramStart"/>
      <w:r w:rsidRPr="00550FCB">
        <w:rPr>
          <w:sz w:val="22"/>
          <w:szCs w:val="20"/>
        </w:rPr>
        <w:t>.   _______________ (_________________________________)</w:t>
      </w:r>
      <w:proofErr w:type="gramEnd"/>
    </w:p>
    <w:p w:rsidR="00381585" w:rsidRPr="00550FCB" w:rsidRDefault="00550FCB" w:rsidP="00550FCB">
      <w:r w:rsidRPr="00550FCB">
        <w:rPr>
          <w:sz w:val="22"/>
          <w:szCs w:val="20"/>
        </w:rPr>
        <w:t>М.П.                                            (подпись)                       Должность, ФИО</w:t>
      </w:r>
    </w:p>
    <w:sectPr w:rsidR="00381585" w:rsidRPr="00550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8D"/>
    <w:rsid w:val="000074AA"/>
    <w:rsid w:val="00201924"/>
    <w:rsid w:val="00381585"/>
    <w:rsid w:val="0042030D"/>
    <w:rsid w:val="00550FCB"/>
    <w:rsid w:val="005A2092"/>
    <w:rsid w:val="009A5F66"/>
    <w:rsid w:val="00C15D96"/>
    <w:rsid w:val="00CE30D1"/>
    <w:rsid w:val="00D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ФПК "Кедр-М"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Алексушина Юлия Владимировна</dc:creator>
  <cp:lastModifiedBy>Мельников Александр Владимирович</cp:lastModifiedBy>
  <cp:revision>5</cp:revision>
  <dcterms:created xsi:type="dcterms:W3CDTF">2018-12-10T12:49:00Z</dcterms:created>
  <dcterms:modified xsi:type="dcterms:W3CDTF">2018-12-12T12:35:00Z</dcterms:modified>
</cp:coreProperties>
</file>